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14:paraId="032F07C6" w14:textId="77777777" w:rsidTr="00A357CC">
        <w:tc>
          <w:tcPr>
            <w:tcW w:w="4747" w:type="dxa"/>
          </w:tcPr>
          <w:p w14:paraId="032F07C4"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032F07C5"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032F07C9" w14:textId="77777777" w:rsidTr="00A357CC">
        <w:tc>
          <w:tcPr>
            <w:tcW w:w="4747" w:type="dxa"/>
          </w:tcPr>
          <w:p w14:paraId="032F07C7"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032F07C8" w14:textId="1C1A2FD0" w:rsidR="00A357CC" w:rsidRPr="00A357CC" w:rsidRDefault="00A357CC" w:rsidP="00A357CC">
            <w:pPr>
              <w:tabs>
                <w:tab w:val="left" w:pos="5387"/>
              </w:tabs>
              <w:spacing w:after="0" w:line="240" w:lineRule="auto"/>
              <w:jc w:val="right"/>
              <w:rPr>
                <w:rFonts w:ascii="Times New Roman" w:hAnsi="Times New Roman"/>
                <w:spacing w:val="20"/>
                <w:sz w:val="24"/>
                <w:szCs w:val="24"/>
              </w:rPr>
            </w:pPr>
            <w:r w:rsidRPr="00CD0CFF">
              <w:rPr>
                <w:rFonts w:ascii="Times New Roman" w:hAnsi="Times New Roman"/>
                <w:spacing w:val="20"/>
                <w:sz w:val="24"/>
                <w:szCs w:val="24"/>
              </w:rPr>
              <w:fldChar w:fldCharType="begin"/>
            </w:r>
            <w:r w:rsidR="00AB7776">
              <w:rPr>
                <w:rFonts w:ascii="Times New Roman" w:hAnsi="Times New Roman"/>
                <w:spacing w:val="20"/>
                <w:sz w:val="24"/>
                <w:szCs w:val="24"/>
              </w:rPr>
              <w:instrText xml:space="preserve"> delta_regDateTime  \* MERGEFORMAT</w:instrText>
            </w:r>
            <w:r w:rsidRPr="00CD0CFF">
              <w:rPr>
                <w:rFonts w:ascii="Times New Roman" w:hAnsi="Times New Roman"/>
                <w:spacing w:val="20"/>
                <w:sz w:val="24"/>
                <w:szCs w:val="24"/>
              </w:rPr>
              <w:fldChar w:fldCharType="separate"/>
            </w:r>
            <w:r w:rsidR="00AB7776">
              <w:rPr>
                <w:rFonts w:ascii="Times New Roman" w:hAnsi="Times New Roman"/>
                <w:spacing w:val="20"/>
                <w:sz w:val="24"/>
                <w:szCs w:val="24"/>
              </w:rPr>
              <w:t>09.04.2025</w:t>
            </w:r>
            <w:r w:rsidRPr="00CD0CFF">
              <w:rPr>
                <w:rFonts w:ascii="Times New Roman" w:hAnsi="Times New Roman"/>
                <w:spacing w:val="20"/>
                <w:sz w:val="24"/>
                <w:szCs w:val="24"/>
              </w:rPr>
              <w:fldChar w:fldCharType="end"/>
            </w:r>
            <w:r w:rsidRPr="00CD0CFF">
              <w:rPr>
                <w:rFonts w:ascii="Times New Roman" w:hAnsi="Times New Roman"/>
                <w:spacing w:val="20"/>
                <w:sz w:val="24"/>
                <w:szCs w:val="24"/>
              </w:rPr>
              <w:t xml:space="preserve"> nr </w:t>
            </w:r>
            <w:r w:rsidRPr="00CD0CFF">
              <w:rPr>
                <w:rFonts w:ascii="Times New Roman" w:hAnsi="Times New Roman"/>
                <w:spacing w:val="20"/>
                <w:sz w:val="24"/>
                <w:szCs w:val="24"/>
              </w:rPr>
              <w:fldChar w:fldCharType="begin"/>
            </w:r>
            <w:r w:rsidR="00AB7776">
              <w:rPr>
                <w:rFonts w:ascii="Times New Roman" w:hAnsi="Times New Roman"/>
                <w:spacing w:val="20"/>
                <w:sz w:val="24"/>
                <w:szCs w:val="24"/>
              </w:rPr>
              <w:instrText xml:space="preserve"> delta_regNumber  \* MERGEFORMAT</w:instrText>
            </w:r>
            <w:r w:rsidRPr="00CD0CFF">
              <w:rPr>
                <w:rFonts w:ascii="Times New Roman" w:hAnsi="Times New Roman"/>
                <w:spacing w:val="20"/>
                <w:sz w:val="24"/>
                <w:szCs w:val="24"/>
              </w:rPr>
              <w:fldChar w:fldCharType="separate"/>
            </w:r>
            <w:r w:rsidR="00AB7776">
              <w:rPr>
                <w:rFonts w:ascii="Times New Roman" w:hAnsi="Times New Roman"/>
                <w:spacing w:val="20"/>
                <w:sz w:val="24"/>
                <w:szCs w:val="24"/>
              </w:rPr>
              <w:t>1-4/25/223</w:t>
            </w:r>
            <w:r w:rsidRPr="00CD0CFF">
              <w:rPr>
                <w:rFonts w:ascii="Times New Roman" w:hAnsi="Times New Roman"/>
                <w:spacing w:val="20"/>
                <w:sz w:val="24"/>
                <w:szCs w:val="24"/>
              </w:rPr>
              <w:fldChar w:fldCharType="end"/>
            </w:r>
          </w:p>
        </w:tc>
      </w:tr>
      <w:tr w:rsidR="00A357CC" w14:paraId="032F07CC" w14:textId="77777777" w:rsidTr="00A357CC">
        <w:tc>
          <w:tcPr>
            <w:tcW w:w="4747" w:type="dxa"/>
          </w:tcPr>
          <w:p w14:paraId="032F07CA"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032F07CB"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032F07CF" w14:textId="77777777" w:rsidTr="00A357CC">
        <w:tc>
          <w:tcPr>
            <w:tcW w:w="4747" w:type="dxa"/>
          </w:tcPr>
          <w:p w14:paraId="032F07CD"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032F07CE"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032F07D2" w14:textId="77777777" w:rsidTr="00A357CC">
        <w:tc>
          <w:tcPr>
            <w:tcW w:w="4747" w:type="dxa"/>
          </w:tcPr>
          <w:p w14:paraId="032F07D0" w14:textId="77777777" w:rsidR="00A357CC" w:rsidRPr="00772CF5" w:rsidRDefault="00B41A44"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OTSUS</w:t>
            </w:r>
          </w:p>
        </w:tc>
        <w:tc>
          <w:tcPr>
            <w:tcW w:w="4747" w:type="dxa"/>
          </w:tcPr>
          <w:p w14:paraId="032F07D1"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032F07D3" w14:textId="77777777" w:rsidR="0058227E" w:rsidRDefault="0058227E" w:rsidP="00AF1DE6">
      <w:pPr>
        <w:tabs>
          <w:tab w:val="left" w:pos="5387"/>
        </w:tabs>
        <w:spacing w:after="0" w:line="240" w:lineRule="auto"/>
        <w:rPr>
          <w:rFonts w:ascii="Times New Roman" w:hAnsi="Times New Roman"/>
          <w:sz w:val="24"/>
          <w:szCs w:val="24"/>
        </w:rPr>
      </w:pPr>
    </w:p>
    <w:p w14:paraId="032F07D4" w14:textId="77777777" w:rsidR="00A357CC" w:rsidRDefault="00A357CC" w:rsidP="00AF1DE6">
      <w:pPr>
        <w:tabs>
          <w:tab w:val="left" w:pos="5387"/>
        </w:tabs>
        <w:spacing w:after="0" w:line="240" w:lineRule="auto"/>
        <w:rPr>
          <w:rFonts w:ascii="Times New Roman" w:hAnsi="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032F07D6" w14:textId="77777777" w:rsidTr="00772CF5">
        <w:trPr>
          <w:gridAfter w:val="1"/>
          <w:wAfter w:w="4607" w:type="dxa"/>
        </w:trPr>
        <w:tc>
          <w:tcPr>
            <w:tcW w:w="4747" w:type="dxa"/>
          </w:tcPr>
          <w:p w14:paraId="032F07D5"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032F07D8" w14:textId="77777777" w:rsidTr="00772CF5">
        <w:trPr>
          <w:gridAfter w:val="1"/>
          <w:wAfter w:w="4607" w:type="dxa"/>
        </w:trPr>
        <w:tc>
          <w:tcPr>
            <w:tcW w:w="4747" w:type="dxa"/>
          </w:tcPr>
          <w:p w14:paraId="032F07D7"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032F07DA" w14:textId="77777777" w:rsidTr="00772CF5">
        <w:trPr>
          <w:gridAfter w:val="1"/>
          <w:wAfter w:w="4607" w:type="dxa"/>
        </w:trPr>
        <w:tc>
          <w:tcPr>
            <w:tcW w:w="4747" w:type="dxa"/>
          </w:tcPr>
          <w:p w14:paraId="032F07D9"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032F07DE" w14:textId="77777777" w:rsidTr="00772CF5">
        <w:trPr>
          <w:gridAfter w:val="1"/>
          <w:wAfter w:w="4607" w:type="dxa"/>
        </w:trPr>
        <w:tc>
          <w:tcPr>
            <w:tcW w:w="4747" w:type="dxa"/>
          </w:tcPr>
          <w:p w14:paraId="12919819" w14:textId="77777777" w:rsidR="00AB7776"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AB7776">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AB7776">
              <w:rPr>
                <w:rFonts w:ascii="Times New Roman" w:hAnsi="Times New Roman"/>
                <w:b/>
                <w:sz w:val="24"/>
                <w:szCs w:val="24"/>
              </w:rPr>
              <w:t>Vallavalitsusele riigihanke korraldamiseks ja lepingu sõlmimiseks nõusoleku andmine</w:t>
            </w:r>
          </w:p>
          <w:p w14:paraId="032F07DD" w14:textId="76849FC4" w:rsidR="00772CF5" w:rsidRPr="00A357CC" w:rsidRDefault="00AB7776"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t>(sülearvutid)</w:t>
            </w:r>
            <w:r w:rsidR="00772CF5">
              <w:rPr>
                <w:rFonts w:ascii="Times New Roman" w:hAnsi="Times New Roman"/>
                <w:b/>
                <w:sz w:val="24"/>
                <w:szCs w:val="24"/>
              </w:rPr>
              <w:fldChar w:fldCharType="end"/>
            </w:r>
            <w:r w:rsidR="00772CF5">
              <w:rPr>
                <w:rFonts w:ascii="Times New Roman" w:hAnsi="Times New Roman"/>
                <w:b/>
                <w:sz w:val="24"/>
                <w:szCs w:val="24"/>
              </w:rPr>
              <w:t xml:space="preserve"> </w:t>
            </w:r>
          </w:p>
        </w:tc>
      </w:tr>
      <w:tr w:rsidR="00772CF5" w14:paraId="032F07E1" w14:textId="77777777" w:rsidTr="00772CF5">
        <w:trPr>
          <w:gridAfter w:val="1"/>
          <w:wAfter w:w="4607" w:type="dxa"/>
        </w:trPr>
        <w:tc>
          <w:tcPr>
            <w:tcW w:w="4747" w:type="dxa"/>
          </w:tcPr>
          <w:p w14:paraId="032F07DF" w14:textId="77777777" w:rsidR="00772CF5" w:rsidRDefault="00772CF5" w:rsidP="00AF1DE6">
            <w:pPr>
              <w:tabs>
                <w:tab w:val="left" w:pos="5387"/>
              </w:tabs>
              <w:spacing w:after="0" w:line="240" w:lineRule="auto"/>
              <w:rPr>
                <w:rFonts w:ascii="Times New Roman" w:hAnsi="Times New Roman"/>
                <w:sz w:val="24"/>
                <w:szCs w:val="24"/>
              </w:rPr>
            </w:pPr>
          </w:p>
          <w:p w14:paraId="032F07E0" w14:textId="77777777" w:rsidR="00435C14" w:rsidRDefault="00435C14" w:rsidP="00AF1DE6">
            <w:pPr>
              <w:tabs>
                <w:tab w:val="left" w:pos="5387"/>
              </w:tabs>
              <w:spacing w:after="0" w:line="240" w:lineRule="auto"/>
              <w:rPr>
                <w:rFonts w:ascii="Times New Roman" w:hAnsi="Times New Roman"/>
                <w:sz w:val="24"/>
                <w:szCs w:val="24"/>
              </w:rPr>
            </w:pPr>
          </w:p>
        </w:tc>
      </w:tr>
      <w:tr w:rsidR="00A357CC" w14:paraId="032F07E3" w14:textId="77777777" w:rsidTr="00435C14">
        <w:tc>
          <w:tcPr>
            <w:tcW w:w="9354" w:type="dxa"/>
            <w:gridSpan w:val="2"/>
          </w:tcPr>
          <w:p w14:paraId="61FB3551" w14:textId="77777777" w:rsidR="005E1043" w:rsidRDefault="005E1043" w:rsidP="00AF1DE6">
            <w:pPr>
              <w:tabs>
                <w:tab w:val="left" w:pos="5387"/>
              </w:tabs>
              <w:spacing w:after="0" w:line="240" w:lineRule="auto"/>
              <w:jc w:val="both"/>
              <w:rPr>
                <w:rFonts w:ascii="Times New Roman" w:hAnsi="Times New Roman"/>
                <w:sz w:val="24"/>
                <w:szCs w:val="24"/>
              </w:rPr>
            </w:pPr>
            <w:r w:rsidRPr="005E1043">
              <w:rPr>
                <w:rFonts w:ascii="Times New Roman" w:hAnsi="Times New Roman"/>
                <w:sz w:val="24"/>
                <w:szCs w:val="24"/>
              </w:rPr>
              <w:t xml:space="preserve">Võttes aluseks kohaliku omavalitsuse üksuse finantsjuhtimise seaduse § 28 lg 3 ning Tapa vallavolikogu 28.01.2019 määruse nr 47 “Tapa vallavara valitsemise kord” § 6 lg 1 p 2: </w:t>
            </w:r>
          </w:p>
          <w:p w14:paraId="1AF66745" w14:textId="77777777" w:rsidR="005E1043" w:rsidRDefault="005E1043" w:rsidP="00AF1DE6">
            <w:pPr>
              <w:tabs>
                <w:tab w:val="left" w:pos="5387"/>
              </w:tabs>
              <w:spacing w:after="0" w:line="240" w:lineRule="auto"/>
              <w:jc w:val="both"/>
              <w:rPr>
                <w:rFonts w:ascii="Times New Roman" w:hAnsi="Times New Roman"/>
                <w:sz w:val="24"/>
                <w:szCs w:val="24"/>
              </w:rPr>
            </w:pPr>
          </w:p>
          <w:p w14:paraId="24EBAB79" w14:textId="23DC732B" w:rsidR="005E1043" w:rsidRDefault="005E1043" w:rsidP="005E1043">
            <w:pPr>
              <w:pStyle w:val="ListParagraph"/>
              <w:numPr>
                <w:ilvl w:val="0"/>
                <w:numId w:val="6"/>
              </w:numPr>
              <w:tabs>
                <w:tab w:val="left" w:pos="5387"/>
              </w:tabs>
              <w:spacing w:after="0" w:line="240" w:lineRule="auto"/>
              <w:jc w:val="both"/>
              <w:rPr>
                <w:rFonts w:ascii="Times New Roman" w:hAnsi="Times New Roman"/>
                <w:sz w:val="24"/>
                <w:szCs w:val="24"/>
              </w:rPr>
            </w:pPr>
            <w:r w:rsidRPr="005E1043">
              <w:rPr>
                <w:rFonts w:ascii="Times New Roman" w:hAnsi="Times New Roman"/>
                <w:sz w:val="24"/>
                <w:szCs w:val="24"/>
              </w:rPr>
              <w:t>Anda Tapa Vallavalitsusele nõusolek korraldada riigihange Tapa Valla Gümnaasiumile sülearvutite rentimine. Hankeleping sõlmitakse kolmeks aastaks 2025-2028.</w:t>
            </w:r>
          </w:p>
          <w:p w14:paraId="68E18A12" w14:textId="77777777" w:rsidR="00A84A08" w:rsidRDefault="00A84A08" w:rsidP="00A84A08">
            <w:pPr>
              <w:pStyle w:val="ListParagraph"/>
              <w:tabs>
                <w:tab w:val="left" w:pos="5387"/>
              </w:tabs>
              <w:spacing w:after="0" w:line="240" w:lineRule="auto"/>
              <w:jc w:val="both"/>
              <w:rPr>
                <w:rFonts w:ascii="Times New Roman" w:hAnsi="Times New Roman"/>
                <w:sz w:val="24"/>
                <w:szCs w:val="24"/>
              </w:rPr>
            </w:pPr>
          </w:p>
          <w:p w14:paraId="63039541" w14:textId="427CF329" w:rsidR="005E1043" w:rsidRPr="005E1043" w:rsidRDefault="005E1043" w:rsidP="005E1043">
            <w:pPr>
              <w:pStyle w:val="ListParagraph"/>
              <w:numPr>
                <w:ilvl w:val="0"/>
                <w:numId w:val="6"/>
              </w:numPr>
              <w:tabs>
                <w:tab w:val="left" w:pos="5387"/>
              </w:tabs>
              <w:spacing w:after="0" w:line="240" w:lineRule="auto"/>
              <w:jc w:val="both"/>
              <w:rPr>
                <w:rFonts w:ascii="Times New Roman" w:hAnsi="Times New Roman"/>
                <w:sz w:val="24"/>
                <w:szCs w:val="24"/>
              </w:rPr>
            </w:pPr>
            <w:r>
              <w:rPr>
                <w:rFonts w:ascii="Times New Roman" w:hAnsi="Times New Roman"/>
                <w:sz w:val="24"/>
                <w:szCs w:val="24"/>
              </w:rPr>
              <w:t>Otsus jõustub teatavakstegemisest.</w:t>
            </w:r>
          </w:p>
          <w:p w14:paraId="032F07E2" w14:textId="2C01B29C" w:rsidR="005E1043" w:rsidRDefault="005E1043" w:rsidP="005E1043">
            <w:pPr>
              <w:tabs>
                <w:tab w:val="left" w:pos="5387"/>
              </w:tabs>
              <w:spacing w:after="0" w:line="240" w:lineRule="auto"/>
              <w:jc w:val="both"/>
              <w:rPr>
                <w:rFonts w:ascii="Times New Roman" w:hAnsi="Times New Roman"/>
                <w:sz w:val="24"/>
                <w:szCs w:val="24"/>
              </w:rPr>
            </w:pPr>
          </w:p>
        </w:tc>
      </w:tr>
      <w:tr w:rsidR="00A357CC" w14:paraId="032F07E5" w14:textId="77777777" w:rsidTr="00435C14">
        <w:tc>
          <w:tcPr>
            <w:tcW w:w="9354" w:type="dxa"/>
            <w:gridSpan w:val="2"/>
          </w:tcPr>
          <w:p w14:paraId="032F07E4" w14:textId="5B30C8EF" w:rsidR="00A357CC" w:rsidRPr="00DB4C26" w:rsidRDefault="005E1043" w:rsidP="00A357CC">
            <w:pPr>
              <w:tabs>
                <w:tab w:val="left" w:pos="5387"/>
              </w:tabs>
              <w:spacing w:after="0" w:line="240" w:lineRule="auto"/>
              <w:jc w:val="both"/>
              <w:rPr>
                <w:rFonts w:ascii="Times New Roman" w:hAnsi="Times New Roman"/>
                <w:sz w:val="24"/>
                <w:szCs w:val="24"/>
              </w:rPr>
            </w:pPr>
            <w:r w:rsidRPr="005E1043">
              <w:rPr>
                <w:rFonts w:ascii="Times New Roman" w:hAnsi="Times New Roman"/>
                <w:sz w:val="24"/>
                <w:szCs w:val="24"/>
              </w:rPr>
              <w:t>Käesoleva otsuse peale võib esitada Tapa vallavolikogule vaide haldusmenetluse seaduses sätestatud korras 30 päeva jooksul arvates otsusest teadasaamise päevast või päevast, millal oleks pidanus otsusest teada saama või esitada kaebuse Tartu Halduskohtu halduskohtumenetluse seadustikus sätestatud korras.</w:t>
            </w:r>
          </w:p>
        </w:tc>
      </w:tr>
    </w:tbl>
    <w:p w14:paraId="032F07E6" w14:textId="77777777" w:rsidR="00A357CC" w:rsidRDefault="00A357CC" w:rsidP="00AF1DE6">
      <w:pPr>
        <w:tabs>
          <w:tab w:val="left" w:pos="5387"/>
        </w:tabs>
        <w:spacing w:after="0" w:line="240" w:lineRule="auto"/>
        <w:jc w:val="both"/>
        <w:rPr>
          <w:rFonts w:ascii="Times New Roman" w:hAnsi="Times New Roman"/>
          <w:sz w:val="24"/>
          <w:szCs w:val="24"/>
        </w:rPr>
      </w:pPr>
    </w:p>
    <w:p w14:paraId="032F07E7" w14:textId="77777777" w:rsidR="00F77BE4" w:rsidRDefault="00F77BE4"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032F07EC" w14:textId="77777777" w:rsidTr="00E13B6E">
        <w:tc>
          <w:tcPr>
            <w:tcW w:w="4677" w:type="dxa"/>
            <w:shd w:val="clear" w:color="auto" w:fill="auto"/>
          </w:tcPr>
          <w:p w14:paraId="032F07E8"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032F07E9"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032F07EA" w14:textId="59FF7A0B" w:rsidR="00E13B6E"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AB7776">
              <w:rPr>
                <w:rFonts w:ascii="Times New Roman" w:hAnsi="Times New Roman"/>
                <w:sz w:val="24"/>
                <w:szCs w:val="24"/>
              </w:rPr>
              <w:instrText xml:space="preserve"> delta_signerName  \* MERGEFORMAT</w:instrText>
            </w:r>
            <w:r>
              <w:rPr>
                <w:rFonts w:ascii="Times New Roman" w:hAnsi="Times New Roman"/>
                <w:sz w:val="24"/>
                <w:szCs w:val="24"/>
              </w:rPr>
              <w:fldChar w:fldCharType="separate"/>
            </w:r>
            <w:r w:rsidR="00AB7776">
              <w:rPr>
                <w:rFonts w:ascii="Times New Roman" w:hAnsi="Times New Roman"/>
                <w:sz w:val="24"/>
                <w:szCs w:val="24"/>
              </w:rPr>
              <w:t>Maksim Butšenkov</w:t>
            </w:r>
            <w:r>
              <w:rPr>
                <w:rFonts w:ascii="Times New Roman" w:hAnsi="Times New Roman"/>
                <w:sz w:val="24"/>
                <w:szCs w:val="24"/>
              </w:rPr>
              <w:fldChar w:fldCharType="end"/>
            </w:r>
          </w:p>
          <w:p w14:paraId="032F07EB" w14:textId="66B6C516" w:rsidR="00E13B6E" w:rsidRPr="00030487"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AB7776">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AB7776">
              <w:rPr>
                <w:rFonts w:ascii="Times New Roman" w:hAnsi="Times New Roman"/>
                <w:sz w:val="24"/>
                <w:szCs w:val="24"/>
              </w:rPr>
              <w:t>vallavolikogu esimees</w:t>
            </w:r>
            <w:r>
              <w:rPr>
                <w:rFonts w:ascii="Times New Roman" w:hAnsi="Times New Roman"/>
                <w:sz w:val="24"/>
                <w:szCs w:val="24"/>
              </w:rPr>
              <w:fldChar w:fldCharType="end"/>
            </w:r>
          </w:p>
        </w:tc>
      </w:tr>
    </w:tbl>
    <w:p w14:paraId="032F07ED" w14:textId="77777777" w:rsidR="00A357CC" w:rsidRDefault="00A357CC" w:rsidP="002B1191">
      <w:pPr>
        <w:spacing w:after="0" w:line="240" w:lineRule="auto"/>
        <w:rPr>
          <w:rFonts w:ascii="Times New Roman" w:hAnsi="Times New Roman"/>
          <w:sz w:val="24"/>
          <w:szCs w:val="24"/>
        </w:rPr>
      </w:pPr>
    </w:p>
    <w:p w14:paraId="032F07EE" w14:textId="77777777" w:rsidR="00C27542" w:rsidRDefault="00C27542" w:rsidP="002B1191">
      <w:pPr>
        <w:spacing w:after="0" w:line="240" w:lineRule="auto"/>
        <w:rPr>
          <w:rFonts w:ascii="Times New Roman" w:hAnsi="Times New Roman"/>
          <w:sz w:val="24"/>
          <w:szCs w:val="24"/>
        </w:rPr>
      </w:pPr>
    </w:p>
    <w:p w14:paraId="032F07F3" w14:textId="77777777" w:rsidR="002B1191" w:rsidRDefault="002B1191" w:rsidP="002B1191">
      <w:pPr>
        <w:spacing w:after="0" w:line="240" w:lineRule="auto"/>
        <w:rPr>
          <w:rFonts w:ascii="Times New Roman" w:hAnsi="Times New Roman"/>
          <w:sz w:val="24"/>
          <w:szCs w:val="24"/>
        </w:rPr>
      </w:pPr>
    </w:p>
    <w:p w14:paraId="032F07F4" w14:textId="77777777" w:rsidR="00C27542" w:rsidRDefault="00C27542" w:rsidP="002B1191">
      <w:pPr>
        <w:spacing w:after="0" w:line="240" w:lineRule="auto"/>
        <w:rPr>
          <w:rFonts w:ascii="Times New Roman" w:hAnsi="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807"/>
        <w:gridCol w:w="145"/>
      </w:tblGrid>
      <w:tr w:rsidR="00C27542" w14:paraId="032F07F6" w14:textId="77777777" w:rsidTr="00435C14">
        <w:tc>
          <w:tcPr>
            <w:tcW w:w="9354" w:type="dxa"/>
            <w:gridSpan w:val="3"/>
          </w:tcPr>
          <w:p w14:paraId="032F07F5" w14:textId="77777777" w:rsidR="00C27542" w:rsidRPr="00C27542" w:rsidRDefault="00C27542" w:rsidP="002B1191">
            <w:pPr>
              <w:spacing w:after="0" w:line="240" w:lineRule="auto"/>
              <w:rPr>
                <w:rFonts w:ascii="Times New Roman" w:hAnsi="Times New Roman"/>
                <w:b/>
                <w:sz w:val="24"/>
                <w:szCs w:val="24"/>
              </w:rPr>
            </w:pPr>
            <w:r w:rsidRPr="00C27542">
              <w:rPr>
                <w:rFonts w:ascii="Times New Roman" w:hAnsi="Times New Roman"/>
                <w:b/>
                <w:sz w:val="24"/>
                <w:szCs w:val="24"/>
              </w:rPr>
              <w:t>Seletuskiri</w:t>
            </w:r>
          </w:p>
        </w:tc>
      </w:tr>
      <w:tr w:rsidR="00C27542" w14:paraId="032F07F8" w14:textId="77777777" w:rsidTr="00435C14">
        <w:tc>
          <w:tcPr>
            <w:tcW w:w="9354" w:type="dxa"/>
            <w:gridSpan w:val="3"/>
          </w:tcPr>
          <w:p w14:paraId="0D2BAEB5" w14:textId="77777777" w:rsidR="00E13B6E" w:rsidRDefault="005E1043" w:rsidP="00C27542">
            <w:pPr>
              <w:spacing w:after="0" w:line="240" w:lineRule="auto"/>
              <w:jc w:val="both"/>
              <w:rPr>
                <w:rFonts w:ascii="Times New Roman" w:hAnsi="Times New Roman"/>
                <w:sz w:val="24"/>
                <w:szCs w:val="24"/>
              </w:rPr>
            </w:pPr>
            <w:r>
              <w:rPr>
                <w:rFonts w:ascii="Times New Roman" w:hAnsi="Times New Roman"/>
                <w:sz w:val="24"/>
                <w:szCs w:val="24"/>
              </w:rPr>
              <w:t xml:space="preserve">Hankega renditakse 60 õpetajatele ja teistele koolitöötajatele kasutamiseks mõeldud sülearvutit. Eeldatav lepingu kestus on 3 aastat ja hankelepingu eeldatav maksumus on 30 000 eurot käibemaksuta. </w:t>
            </w:r>
          </w:p>
          <w:p w14:paraId="4C335C00" w14:textId="77777777" w:rsidR="005E1043" w:rsidRDefault="005E1043" w:rsidP="00C27542">
            <w:pPr>
              <w:spacing w:after="0" w:line="240" w:lineRule="auto"/>
              <w:jc w:val="both"/>
              <w:rPr>
                <w:rFonts w:ascii="Times New Roman" w:hAnsi="Times New Roman"/>
                <w:sz w:val="24"/>
                <w:szCs w:val="24"/>
              </w:rPr>
            </w:pPr>
          </w:p>
          <w:p w14:paraId="7747521D" w14:textId="6B38BE11" w:rsidR="005E1043" w:rsidRDefault="005E1043" w:rsidP="00C27542">
            <w:pPr>
              <w:spacing w:after="0" w:line="240" w:lineRule="auto"/>
              <w:jc w:val="both"/>
              <w:rPr>
                <w:rFonts w:ascii="Times New Roman" w:hAnsi="Times New Roman"/>
                <w:sz w:val="24"/>
                <w:szCs w:val="24"/>
              </w:rPr>
            </w:pPr>
            <w:r>
              <w:rPr>
                <w:rFonts w:ascii="Times New Roman" w:hAnsi="Times New Roman"/>
                <w:sz w:val="24"/>
                <w:szCs w:val="24"/>
              </w:rPr>
              <w:t xml:space="preserve">Tapa Valla Gümnaasiumis on amortiseerunud õpetajatele kasutamiseks mõeldud sülearvutid, mis vajavad väljavahetamist. </w:t>
            </w:r>
          </w:p>
          <w:p w14:paraId="7DF5F683" w14:textId="77777777" w:rsidR="005E1043" w:rsidRDefault="005E1043" w:rsidP="00C27542">
            <w:pPr>
              <w:spacing w:after="0" w:line="240" w:lineRule="auto"/>
              <w:jc w:val="both"/>
              <w:rPr>
                <w:rFonts w:ascii="Times New Roman" w:hAnsi="Times New Roman"/>
                <w:sz w:val="24"/>
                <w:szCs w:val="24"/>
              </w:rPr>
            </w:pPr>
          </w:p>
          <w:p w14:paraId="032F07F7" w14:textId="7C480180" w:rsidR="005E1043" w:rsidRDefault="005E1043" w:rsidP="00C27542">
            <w:pPr>
              <w:spacing w:after="0" w:line="240" w:lineRule="auto"/>
              <w:jc w:val="both"/>
              <w:rPr>
                <w:rFonts w:ascii="Times New Roman" w:hAnsi="Times New Roman"/>
                <w:sz w:val="24"/>
                <w:szCs w:val="24"/>
              </w:rPr>
            </w:pPr>
            <w:r>
              <w:rPr>
                <w:rFonts w:ascii="Times New Roman" w:hAnsi="Times New Roman"/>
                <w:sz w:val="24"/>
                <w:szCs w:val="24"/>
              </w:rPr>
              <w:t xml:space="preserve">Lähtuvalt hankelepingu pikemast kestusest kui 1 eelarveaasta on vajalik hanke väljakuulutamiseks ja hankelepingu sõlmimiseks vallavolikogu nõusolek. </w:t>
            </w:r>
          </w:p>
        </w:tc>
      </w:tr>
      <w:tr w:rsidR="00E13B6E" w14:paraId="032F07FA" w14:textId="77777777" w:rsidTr="00435C14">
        <w:tc>
          <w:tcPr>
            <w:tcW w:w="9354" w:type="dxa"/>
            <w:gridSpan w:val="3"/>
          </w:tcPr>
          <w:p w14:paraId="032F07F9" w14:textId="77777777" w:rsidR="00E13B6E" w:rsidRDefault="00E13B6E" w:rsidP="00C27542">
            <w:pPr>
              <w:spacing w:after="0" w:line="240" w:lineRule="auto"/>
              <w:jc w:val="both"/>
              <w:rPr>
                <w:rFonts w:ascii="Times New Roman" w:hAnsi="Times New Roman"/>
                <w:sz w:val="24"/>
                <w:szCs w:val="24"/>
              </w:rPr>
            </w:pPr>
          </w:p>
        </w:tc>
      </w:tr>
      <w:tr w:rsidR="00435C14" w14:paraId="032F07FD" w14:textId="77777777" w:rsidTr="00E41682">
        <w:trPr>
          <w:gridAfter w:val="1"/>
          <w:wAfter w:w="145" w:type="dxa"/>
        </w:trPr>
        <w:tc>
          <w:tcPr>
            <w:tcW w:w="3402" w:type="dxa"/>
          </w:tcPr>
          <w:p w14:paraId="032F07FB" w14:textId="77777777" w:rsidR="00435C14" w:rsidRDefault="00435C14" w:rsidP="00E13B6E">
            <w:pPr>
              <w:spacing w:after="0" w:line="240" w:lineRule="auto"/>
              <w:jc w:val="both"/>
              <w:rPr>
                <w:rFonts w:ascii="Times New Roman" w:hAnsi="Times New Roman"/>
                <w:sz w:val="24"/>
                <w:szCs w:val="24"/>
              </w:rPr>
            </w:pPr>
            <w:r w:rsidRPr="00E13B6E">
              <w:rPr>
                <w:rFonts w:ascii="Times New Roman" w:hAnsi="Times New Roman"/>
                <w:sz w:val="24"/>
                <w:szCs w:val="24"/>
              </w:rPr>
              <w:t>Eelnõu ja seletuskirja koost</w:t>
            </w:r>
            <w:r>
              <w:rPr>
                <w:rFonts w:ascii="Times New Roman" w:hAnsi="Times New Roman"/>
                <w:sz w:val="24"/>
                <w:szCs w:val="24"/>
              </w:rPr>
              <w:t>aja</w:t>
            </w:r>
          </w:p>
        </w:tc>
        <w:tc>
          <w:tcPr>
            <w:tcW w:w="5807" w:type="dxa"/>
          </w:tcPr>
          <w:p w14:paraId="032F07FC" w14:textId="7A513869" w:rsidR="00435C14" w:rsidRDefault="005E1043" w:rsidP="00E13B6E">
            <w:pPr>
              <w:spacing w:after="0" w:line="240" w:lineRule="auto"/>
              <w:rPr>
                <w:rFonts w:ascii="Times New Roman" w:hAnsi="Times New Roman"/>
                <w:sz w:val="24"/>
                <w:szCs w:val="24"/>
              </w:rPr>
            </w:pPr>
            <w:r>
              <w:rPr>
                <w:rFonts w:ascii="Times New Roman" w:hAnsi="Times New Roman"/>
                <w:sz w:val="24"/>
                <w:szCs w:val="24"/>
              </w:rPr>
              <w:t>haridusspetsialist Kai Puhasmets</w:t>
            </w:r>
          </w:p>
        </w:tc>
      </w:tr>
      <w:tr w:rsidR="00435C14" w14:paraId="032F0800" w14:textId="77777777" w:rsidTr="00E41682">
        <w:trPr>
          <w:gridAfter w:val="1"/>
          <w:wAfter w:w="145" w:type="dxa"/>
        </w:trPr>
        <w:tc>
          <w:tcPr>
            <w:tcW w:w="3402" w:type="dxa"/>
          </w:tcPr>
          <w:p w14:paraId="032F07FE" w14:textId="77777777" w:rsidR="00435C14" w:rsidRDefault="00435C14" w:rsidP="00E13B6E">
            <w:pPr>
              <w:spacing w:after="0" w:line="240" w:lineRule="auto"/>
              <w:rPr>
                <w:rFonts w:ascii="Times New Roman" w:hAnsi="Times New Roman"/>
                <w:sz w:val="24"/>
                <w:szCs w:val="24"/>
              </w:rPr>
            </w:pPr>
            <w:r w:rsidRPr="00E13B6E">
              <w:rPr>
                <w:rFonts w:ascii="Times New Roman" w:hAnsi="Times New Roman"/>
                <w:sz w:val="24"/>
                <w:szCs w:val="24"/>
              </w:rPr>
              <w:t>Eelnõu esitaja ja ettekandja</w:t>
            </w:r>
          </w:p>
        </w:tc>
        <w:tc>
          <w:tcPr>
            <w:tcW w:w="5807" w:type="dxa"/>
          </w:tcPr>
          <w:p w14:paraId="032F07FF" w14:textId="58872655" w:rsidR="00435C14" w:rsidRDefault="005E1043" w:rsidP="00E13B6E">
            <w:pPr>
              <w:spacing w:after="0" w:line="240" w:lineRule="auto"/>
              <w:rPr>
                <w:rFonts w:ascii="Times New Roman" w:hAnsi="Times New Roman"/>
                <w:sz w:val="24"/>
                <w:szCs w:val="24"/>
              </w:rPr>
            </w:pPr>
            <w:r>
              <w:rPr>
                <w:rFonts w:ascii="Times New Roman" w:hAnsi="Times New Roman"/>
                <w:sz w:val="24"/>
                <w:szCs w:val="24"/>
              </w:rPr>
              <w:t>osakonnajuhataja Ene Augasmägi</w:t>
            </w:r>
          </w:p>
        </w:tc>
      </w:tr>
    </w:tbl>
    <w:p w14:paraId="032F0801" w14:textId="77777777" w:rsidR="00E13B6E" w:rsidRDefault="00E13B6E" w:rsidP="00E13B6E">
      <w:pPr>
        <w:spacing w:after="0" w:line="240" w:lineRule="auto"/>
        <w:rPr>
          <w:rFonts w:ascii="Times New Roman" w:hAnsi="Times New Roman"/>
          <w:sz w:val="24"/>
          <w:szCs w:val="24"/>
        </w:rPr>
      </w:pPr>
    </w:p>
    <w:sectPr w:rsidR="00E13B6E" w:rsidSect="00C27542">
      <w:headerReference w:type="default" r:id="rId8"/>
      <w:footerReference w:type="default" r:id="rId9"/>
      <w:headerReference w:type="first" r:id="rId10"/>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2F0804" w14:textId="77777777" w:rsidR="00365D20" w:rsidRDefault="00365D20" w:rsidP="0058227E">
      <w:pPr>
        <w:spacing w:after="0" w:line="240" w:lineRule="auto"/>
      </w:pPr>
      <w:r>
        <w:separator/>
      </w:r>
    </w:p>
  </w:endnote>
  <w:endnote w:type="continuationSeparator" w:id="0">
    <w:p w14:paraId="032F0805" w14:textId="77777777" w:rsidR="00365D20" w:rsidRDefault="00365D20" w:rsidP="0058227E">
      <w:pPr>
        <w:spacing w:after="0" w:line="240" w:lineRule="auto"/>
      </w:pPr>
      <w:bookmarkStart w:id="0" w:name="_GoBack"/>
      <w:r>
        <w:continuationSeparator/>
      </w:r>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2F0809" w14:textId="77777777" w:rsidR="0058227E" w:rsidRPr="0058227E" w:rsidRDefault="0058227E" w:rsidP="0058227E">
    <w:pPr>
      <w:pStyle w:val="Footer"/>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772CF5">
      <w:rPr>
        <w:rFonts w:ascii="Times New Roman" w:hAnsi="Times New Roman"/>
        <w:noProof/>
        <w:sz w:val="24"/>
      </w:rPr>
      <w:t>2</w:t>
    </w:r>
    <w:r w:rsidRPr="0058227E">
      <w:rPr>
        <w:rFonts w:ascii="Times New Roman" w:hAnsi="Times New Roman"/>
        <w:sz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2F0802" w14:textId="77777777" w:rsidR="00365D20" w:rsidRDefault="00365D20" w:rsidP="0058227E">
      <w:pPr>
        <w:spacing w:after="0" w:line="240" w:lineRule="auto"/>
      </w:pPr>
      <w:r>
        <w:separator/>
      </w:r>
    </w:p>
  </w:footnote>
  <w:footnote w:type="continuationSeparator" w:id="0">
    <w:p w14:paraId="032F0803" w14:textId="77777777" w:rsidR="00365D20" w:rsidRDefault="00365D20" w:rsidP="0058227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2F0806" w14:textId="77777777" w:rsidR="00C27542" w:rsidRPr="00940B98" w:rsidRDefault="00C27542" w:rsidP="00C27542">
    <w:pPr>
      <w:pStyle w:val="Header"/>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032F0808" w14:textId="371AB7FB"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2F080A" w14:textId="77777777" w:rsidR="0058227E" w:rsidRDefault="00030487" w:rsidP="0058227E">
    <w:pPr>
      <w:pStyle w:val="Header"/>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032F0815" wp14:editId="032F0816">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032F081B" w14:textId="7CFFA5EE"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" stroked="f">
              <v:textbox>
                <w:txbxContent>
                  <w:p w14:paraId="032F081B" w14:textId="7CFFA5EE" w:rsidR="008C3218" w:rsidRPr="0058227E" w:rsidRDefault="008C3218" w:rsidP="008C3218">
                    <w:pPr>
                      <w:spacing w:after="0" w:line="240" w:lineRule="auto"/>
                      <w:rPr>
                        <w:rFonts w:ascii="Verdana" w:hAnsi="Verdana"/>
                        <w:sz w:val="16"/>
                        <w:szCs w:val="16"/>
                      </w:rPr>
                    </w:pPr>
                  </w:p>
                </w:txbxContent>
              </v:textbox>
            </v:shape>
          </w:pict>
        </mc:Fallback>
      </mc:AlternateContent>
    </w:r>
  </w:p>
  <w:p w14:paraId="032F080B" w14:textId="77777777" w:rsidR="0058227E" w:rsidRDefault="0058227E" w:rsidP="0058227E">
    <w:pPr>
      <w:pStyle w:val="Header"/>
      <w:jc w:val="center"/>
      <w:rPr>
        <w:sz w:val="10"/>
        <w:szCs w:val="10"/>
      </w:rPr>
    </w:pPr>
  </w:p>
  <w:p w14:paraId="032F080C" w14:textId="77777777" w:rsidR="008D4DA5" w:rsidRDefault="008D4DA5" w:rsidP="0058227E">
    <w:pPr>
      <w:pStyle w:val="Header"/>
      <w:jc w:val="center"/>
      <w:rPr>
        <w:sz w:val="10"/>
        <w:szCs w:val="10"/>
      </w:rPr>
    </w:pPr>
  </w:p>
  <w:p w14:paraId="032F080D" w14:textId="77777777" w:rsidR="008D4DA5" w:rsidRDefault="008D4DA5" w:rsidP="0058227E">
    <w:pPr>
      <w:pStyle w:val="Header"/>
      <w:jc w:val="center"/>
      <w:rPr>
        <w:sz w:val="10"/>
        <w:szCs w:val="10"/>
      </w:rPr>
    </w:pPr>
  </w:p>
  <w:p w14:paraId="032F080E" w14:textId="77777777" w:rsidR="008D4DA5" w:rsidRDefault="008D4DA5" w:rsidP="0058227E">
    <w:pPr>
      <w:pStyle w:val="Header"/>
      <w:jc w:val="center"/>
      <w:rPr>
        <w:sz w:val="10"/>
        <w:szCs w:val="10"/>
      </w:rPr>
    </w:pPr>
  </w:p>
  <w:p w14:paraId="032F080F" w14:textId="77777777" w:rsidR="008D4DA5" w:rsidRDefault="008D4DA5" w:rsidP="0058227E">
    <w:pPr>
      <w:pStyle w:val="Header"/>
      <w:jc w:val="center"/>
      <w:rPr>
        <w:sz w:val="10"/>
        <w:szCs w:val="10"/>
      </w:rPr>
    </w:pPr>
  </w:p>
  <w:p w14:paraId="032F0810" w14:textId="77777777" w:rsidR="008D4DA5" w:rsidRDefault="008D4DA5" w:rsidP="0058227E">
    <w:pPr>
      <w:pStyle w:val="Header"/>
      <w:jc w:val="center"/>
      <w:rPr>
        <w:sz w:val="10"/>
        <w:szCs w:val="10"/>
      </w:rPr>
    </w:pPr>
  </w:p>
  <w:p w14:paraId="032F0811" w14:textId="77777777" w:rsidR="008D4DA5" w:rsidRDefault="008D4DA5" w:rsidP="0058227E">
    <w:pPr>
      <w:pStyle w:val="Header"/>
      <w:jc w:val="center"/>
      <w:rPr>
        <w:sz w:val="10"/>
        <w:szCs w:val="10"/>
      </w:rPr>
    </w:pPr>
  </w:p>
  <w:p w14:paraId="032F0812" w14:textId="77777777" w:rsidR="008D4DA5" w:rsidRDefault="008D4DA5" w:rsidP="0058227E">
    <w:pPr>
      <w:pStyle w:val="Header"/>
      <w:jc w:val="center"/>
      <w:rPr>
        <w:sz w:val="10"/>
        <w:szCs w:val="10"/>
      </w:rPr>
    </w:pPr>
  </w:p>
  <w:p w14:paraId="032F0813" w14:textId="77777777" w:rsidR="008D4DA5" w:rsidRDefault="008D4DA5" w:rsidP="0058227E">
    <w:pPr>
      <w:pStyle w:val="Header"/>
      <w:jc w:val="center"/>
      <w:rPr>
        <w:sz w:val="10"/>
        <w:szCs w:val="10"/>
      </w:rPr>
    </w:pPr>
  </w:p>
  <w:p w14:paraId="032F0814" w14:textId="77777777" w:rsidR="008D4DA5" w:rsidRPr="0058227E" w:rsidRDefault="008D4DA5" w:rsidP="0058227E">
    <w:pPr>
      <w:pStyle w:val="Header"/>
      <w:jc w:val="center"/>
      <w:rPr>
        <w:sz w:val="10"/>
        <w:szCs w:val="1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nsid w:val="798A775C"/>
    <w:multiLevelType w:val="hybridMultilevel"/>
    <w:tmpl w:val="031ED55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1682"/>
    <w:rsid w:val="00030487"/>
    <w:rsid w:val="000A706D"/>
    <w:rsid w:val="00105CE0"/>
    <w:rsid w:val="001C5D78"/>
    <w:rsid w:val="001F4B34"/>
    <w:rsid w:val="002B1191"/>
    <w:rsid w:val="002C7A7D"/>
    <w:rsid w:val="003360B7"/>
    <w:rsid w:val="003568FE"/>
    <w:rsid w:val="00365D20"/>
    <w:rsid w:val="003B62E0"/>
    <w:rsid w:val="0041245B"/>
    <w:rsid w:val="00435C14"/>
    <w:rsid w:val="00480C46"/>
    <w:rsid w:val="0049397B"/>
    <w:rsid w:val="004A0794"/>
    <w:rsid w:val="004E55FF"/>
    <w:rsid w:val="0058227E"/>
    <w:rsid w:val="005B06A1"/>
    <w:rsid w:val="005E1043"/>
    <w:rsid w:val="00603FA4"/>
    <w:rsid w:val="00646951"/>
    <w:rsid w:val="006F7490"/>
    <w:rsid w:val="00757FCF"/>
    <w:rsid w:val="007621EB"/>
    <w:rsid w:val="00772CF5"/>
    <w:rsid w:val="00780FC0"/>
    <w:rsid w:val="007B63D2"/>
    <w:rsid w:val="007C3E85"/>
    <w:rsid w:val="007D1DEE"/>
    <w:rsid w:val="007D227C"/>
    <w:rsid w:val="008C3218"/>
    <w:rsid w:val="008D4DA5"/>
    <w:rsid w:val="00940B98"/>
    <w:rsid w:val="009428D9"/>
    <w:rsid w:val="009D2727"/>
    <w:rsid w:val="00A357CC"/>
    <w:rsid w:val="00A43B52"/>
    <w:rsid w:val="00A550FB"/>
    <w:rsid w:val="00A70750"/>
    <w:rsid w:val="00A84A08"/>
    <w:rsid w:val="00AA1BB8"/>
    <w:rsid w:val="00AA5077"/>
    <w:rsid w:val="00AB0B37"/>
    <w:rsid w:val="00AB7776"/>
    <w:rsid w:val="00AF1DE6"/>
    <w:rsid w:val="00B41A44"/>
    <w:rsid w:val="00BB4F1C"/>
    <w:rsid w:val="00BC32A1"/>
    <w:rsid w:val="00C27542"/>
    <w:rsid w:val="00C4063A"/>
    <w:rsid w:val="00CD0CFF"/>
    <w:rsid w:val="00DB4C26"/>
    <w:rsid w:val="00E13B6E"/>
    <w:rsid w:val="00E41682"/>
    <w:rsid w:val="00E54079"/>
    <w:rsid w:val="00EA2011"/>
    <w:rsid w:val="00EB548E"/>
    <w:rsid w:val="00EC571D"/>
    <w:rsid w:val="00ED16E3"/>
    <w:rsid w:val="00EE41BE"/>
    <w:rsid w:val="00F77BE4"/>
    <w:rsid w:val="00F9540A"/>
    <w:rsid w:val="00FC1731"/>
    <w:rsid w:val="00FC4D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32F0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t-EE" w:eastAsia="et-E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8227E"/>
    <w:pPr>
      <w:tabs>
        <w:tab w:val="center" w:pos="4536"/>
        <w:tab w:val="right" w:pos="9072"/>
      </w:tabs>
      <w:spacing w:after="0" w:line="240" w:lineRule="auto"/>
    </w:pPr>
  </w:style>
  <w:style w:type="character" w:customStyle="1" w:styleId="HeaderChar">
    <w:name w:val="Header Char"/>
    <w:basedOn w:val="DefaultParagraphFont"/>
    <w:link w:val="Header"/>
    <w:uiPriority w:val="99"/>
    <w:rsid w:val="0058227E"/>
  </w:style>
  <w:style w:type="paragraph" w:styleId="Footer">
    <w:name w:val="footer"/>
    <w:basedOn w:val="Normal"/>
    <w:link w:val="FooterChar"/>
    <w:uiPriority w:val="99"/>
    <w:unhideWhenUsed/>
    <w:rsid w:val="0058227E"/>
    <w:pPr>
      <w:tabs>
        <w:tab w:val="center" w:pos="4536"/>
        <w:tab w:val="right" w:pos="9072"/>
      </w:tabs>
      <w:spacing w:after="0" w:line="240" w:lineRule="auto"/>
    </w:pPr>
  </w:style>
  <w:style w:type="character" w:customStyle="1" w:styleId="FooterChar">
    <w:name w:val="Footer Char"/>
    <w:basedOn w:val="DefaultParagraphFont"/>
    <w:link w:val="Footer"/>
    <w:uiPriority w:val="99"/>
    <w:rsid w:val="0058227E"/>
  </w:style>
  <w:style w:type="paragraph" w:styleId="BalloonText">
    <w:name w:val="Balloon Text"/>
    <w:basedOn w:val="Normal"/>
    <w:link w:val="BalloonTextChar"/>
    <w:uiPriority w:val="99"/>
    <w:semiHidden/>
    <w:unhideWhenUsed/>
    <w:rsid w:val="0058227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8227E"/>
    <w:rPr>
      <w:rFonts w:ascii="Tahoma" w:hAnsi="Tahoma" w:cs="Tahoma"/>
      <w:sz w:val="16"/>
      <w:szCs w:val="16"/>
    </w:rPr>
  </w:style>
  <w:style w:type="table" w:styleId="TableGrid">
    <w:name w:val="Table Grid"/>
    <w:basedOn w:val="TableNorma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72CF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t-EE" w:eastAsia="et-E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8227E"/>
    <w:pPr>
      <w:tabs>
        <w:tab w:val="center" w:pos="4536"/>
        <w:tab w:val="right" w:pos="9072"/>
      </w:tabs>
      <w:spacing w:after="0" w:line="240" w:lineRule="auto"/>
    </w:pPr>
  </w:style>
  <w:style w:type="character" w:customStyle="1" w:styleId="HeaderChar">
    <w:name w:val="Header Char"/>
    <w:basedOn w:val="DefaultParagraphFont"/>
    <w:link w:val="Header"/>
    <w:uiPriority w:val="99"/>
    <w:rsid w:val="0058227E"/>
  </w:style>
  <w:style w:type="paragraph" w:styleId="Footer">
    <w:name w:val="footer"/>
    <w:basedOn w:val="Normal"/>
    <w:link w:val="FooterChar"/>
    <w:uiPriority w:val="99"/>
    <w:unhideWhenUsed/>
    <w:rsid w:val="0058227E"/>
    <w:pPr>
      <w:tabs>
        <w:tab w:val="center" w:pos="4536"/>
        <w:tab w:val="right" w:pos="9072"/>
      </w:tabs>
      <w:spacing w:after="0" w:line="240" w:lineRule="auto"/>
    </w:pPr>
  </w:style>
  <w:style w:type="character" w:customStyle="1" w:styleId="FooterChar">
    <w:name w:val="Footer Char"/>
    <w:basedOn w:val="DefaultParagraphFont"/>
    <w:link w:val="Footer"/>
    <w:uiPriority w:val="99"/>
    <w:rsid w:val="0058227E"/>
  </w:style>
  <w:style w:type="paragraph" w:styleId="BalloonText">
    <w:name w:val="Balloon Text"/>
    <w:basedOn w:val="Normal"/>
    <w:link w:val="BalloonTextChar"/>
    <w:uiPriority w:val="99"/>
    <w:semiHidden/>
    <w:unhideWhenUsed/>
    <w:rsid w:val="0058227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8227E"/>
    <w:rPr>
      <w:rFonts w:ascii="Tahoma" w:hAnsi="Tahoma" w:cs="Tahoma"/>
      <w:sz w:val="16"/>
      <w:szCs w:val="16"/>
    </w:rPr>
  </w:style>
  <w:style w:type="table" w:styleId="TableGrid">
    <w:name w:val="Table Grid"/>
    <w:basedOn w:val="TableNorma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72C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254</Words>
  <Characters>1479</Characters>
  <Application>Microsoft Office Word</Application>
  <DocSecurity>4</DocSecurity>
  <Lines>12</Lines>
  <Paragraphs>3</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1730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MSOAdmin</cp:lastModifiedBy>
  <cp:revision>2</cp:revision>
  <cp:lastPrinted>2019-01-28T08:15:00Z</cp:lastPrinted>
  <dcterms:created xsi:type="dcterms:W3CDTF">2025-04-09T08:36:00Z</dcterms:created>
  <dcterms:modified xsi:type="dcterms:W3CDTF">2025-04-09T08:36:00Z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